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F6" w:rsidRPr="00B85322" w:rsidRDefault="009728F6" w:rsidP="009728F6">
      <w:pPr>
        <w:shd w:val="clear" w:color="auto" w:fill="FFFFFF"/>
        <w:spacing w:after="225" w:line="240" w:lineRule="auto"/>
        <w:jc w:val="center"/>
        <w:textAlignment w:val="baseline"/>
        <w:outlineLvl w:val="1"/>
        <w:rPr>
          <w:rFonts w:ascii="Arial" w:eastAsia="Times New Roman" w:hAnsi="Arial" w:cs="Arial"/>
          <w:b/>
          <w:bCs/>
          <w:color w:val="424242"/>
          <w:sz w:val="28"/>
          <w:szCs w:val="28"/>
          <w:lang w:eastAsia="fr-FR"/>
        </w:rPr>
      </w:pPr>
      <w:r w:rsidRPr="00B85322">
        <w:rPr>
          <w:rFonts w:ascii="Arial" w:eastAsia="Times New Roman" w:hAnsi="Arial" w:cs="Arial"/>
          <w:b/>
          <w:bCs/>
          <w:color w:val="424242"/>
          <w:sz w:val="28"/>
          <w:szCs w:val="28"/>
          <w:lang w:eastAsia="fr-FR"/>
        </w:rPr>
        <w:t>Règlement intérieur de l’ESKALE</w:t>
      </w:r>
    </w:p>
    <w:p w:rsidR="009728F6" w:rsidRPr="00B85322" w:rsidRDefault="009728F6" w:rsidP="009728F6">
      <w:pPr>
        <w:shd w:val="clear" w:color="auto" w:fill="FFFFFF"/>
        <w:spacing w:after="225" w:line="240" w:lineRule="auto"/>
        <w:jc w:val="center"/>
        <w:textAlignment w:val="baseline"/>
        <w:outlineLvl w:val="1"/>
        <w:rPr>
          <w:rFonts w:ascii="Arial" w:eastAsia="Times New Roman" w:hAnsi="Arial" w:cs="Arial"/>
          <w:b/>
          <w:bCs/>
          <w:color w:val="424242"/>
          <w:sz w:val="28"/>
          <w:szCs w:val="28"/>
          <w:lang w:eastAsia="fr-FR"/>
        </w:rPr>
      </w:pPr>
      <w:r w:rsidRPr="00B85322">
        <w:rPr>
          <w:rFonts w:ascii="Arial" w:eastAsia="Times New Roman" w:hAnsi="Arial" w:cs="Arial"/>
          <w:b/>
          <w:bCs/>
          <w:color w:val="424242"/>
          <w:sz w:val="28"/>
          <w:szCs w:val="28"/>
          <w:lang w:eastAsia="fr-FR"/>
        </w:rPr>
        <w:t>Meublé de tourisme.</w:t>
      </w:r>
    </w:p>
    <w:p w:rsidR="00F175BE" w:rsidRPr="00B85322" w:rsidRDefault="00F175BE" w:rsidP="009728F6">
      <w:pPr>
        <w:shd w:val="clear" w:color="auto" w:fill="FFFFFF"/>
        <w:spacing w:after="225" w:line="240" w:lineRule="auto"/>
        <w:jc w:val="center"/>
        <w:textAlignment w:val="baseline"/>
        <w:outlineLvl w:val="1"/>
        <w:rPr>
          <w:rFonts w:ascii="Arial" w:eastAsia="Times New Roman" w:hAnsi="Arial" w:cs="Arial"/>
          <w:b/>
          <w:bCs/>
          <w:color w:val="424242"/>
          <w:sz w:val="16"/>
          <w:szCs w:val="16"/>
          <w:lang w:eastAsia="fr-FR"/>
        </w:rPr>
      </w:pPr>
    </w:p>
    <w:p w:rsidR="009728F6" w:rsidRPr="00B85322" w:rsidRDefault="005F09B3" w:rsidP="009728F6">
      <w:pPr>
        <w:shd w:val="clear" w:color="auto" w:fill="FFFFFF"/>
        <w:spacing w:after="0" w:line="240" w:lineRule="auto"/>
        <w:textAlignment w:val="baseline"/>
        <w:rPr>
          <w:rFonts w:ascii="Arial" w:eastAsia="Times New Roman" w:hAnsi="Arial" w:cs="Arial"/>
          <w:color w:val="424242"/>
          <w:sz w:val="16"/>
          <w:szCs w:val="16"/>
          <w:lang w:eastAsia="fr-FR"/>
        </w:rPr>
      </w:pPr>
      <w:r>
        <w:rPr>
          <w:rFonts w:ascii="Arial" w:eastAsia="Times New Roman" w:hAnsi="Arial" w:cs="Arial"/>
          <w:color w:val="424242"/>
          <w:sz w:val="16"/>
          <w:szCs w:val="16"/>
          <w:lang w:eastAsia="fr-FR"/>
        </w:rPr>
        <w:t>L’ESKALE à la liberté de ne pas accepter dans son établissement</w:t>
      </w:r>
      <w:r w:rsidR="009728F6" w:rsidRPr="00B85322">
        <w:rPr>
          <w:rFonts w:ascii="Arial" w:eastAsia="Times New Roman" w:hAnsi="Arial" w:cs="Arial"/>
          <w:color w:val="424242"/>
          <w:sz w:val="16"/>
          <w:szCs w:val="16"/>
          <w:lang w:eastAsia="fr-FR"/>
        </w:rPr>
        <w:t>, les clients ayant un comportement bruyant ou incorrect</w:t>
      </w:r>
      <w:r w:rsidR="00286980">
        <w:rPr>
          <w:rFonts w:ascii="Arial" w:eastAsia="Times New Roman" w:hAnsi="Arial" w:cs="Arial"/>
          <w:color w:val="424242"/>
          <w:sz w:val="16"/>
          <w:szCs w:val="16"/>
          <w:lang w:eastAsia="fr-FR"/>
        </w:rPr>
        <w:t xml:space="preserve"> ou dangereux</w:t>
      </w:r>
      <w:bookmarkStart w:id="0" w:name="_GoBack"/>
      <w:bookmarkEnd w:id="0"/>
      <w:r w:rsidR="009728F6" w:rsidRPr="00B85322">
        <w:rPr>
          <w:rFonts w:ascii="Arial" w:eastAsia="Times New Roman" w:hAnsi="Arial" w:cs="Arial"/>
          <w:color w:val="424242"/>
          <w:sz w:val="16"/>
          <w:szCs w:val="16"/>
          <w:lang w:eastAsia="fr-FR"/>
        </w:rPr>
        <w:t>, les clients dont le comportement est contraire aux bonnes mœurs et à l’ordre public.</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PAIEMENT</w:t>
      </w:r>
      <w:r w:rsidRPr="00B85322">
        <w:rPr>
          <w:rFonts w:ascii="Arial" w:eastAsia="Times New Roman" w:hAnsi="Arial" w:cs="Arial"/>
          <w:color w:val="424242"/>
          <w:sz w:val="16"/>
          <w:szCs w:val="16"/>
          <w:lang w:eastAsia="fr-FR"/>
        </w:rPr>
        <w:t> : La</w:t>
      </w:r>
      <w:r w:rsidR="005F09B3">
        <w:rPr>
          <w:rFonts w:ascii="Arial" w:eastAsia="Times New Roman" w:hAnsi="Arial" w:cs="Arial"/>
          <w:color w:val="424242"/>
          <w:sz w:val="16"/>
          <w:szCs w:val="16"/>
          <w:lang w:eastAsia="fr-FR"/>
        </w:rPr>
        <w:t xml:space="preserve"> totalité du règlement se fait avant</w:t>
      </w:r>
      <w:r w:rsidRPr="00B85322">
        <w:rPr>
          <w:rFonts w:ascii="Arial" w:eastAsia="Times New Roman" w:hAnsi="Arial" w:cs="Arial"/>
          <w:color w:val="424242"/>
          <w:sz w:val="16"/>
          <w:szCs w:val="16"/>
          <w:lang w:eastAsia="fr-FR"/>
        </w:rPr>
        <w:t xml:space="preserve"> l’arrivée. Nous acceptons les paiements en espèces et en cartes bancaires suivantes : Visa, Mastercard</w:t>
      </w:r>
      <w:r w:rsidR="005F09B3">
        <w:rPr>
          <w:rFonts w:ascii="Arial" w:eastAsia="Times New Roman" w:hAnsi="Arial" w:cs="Arial"/>
          <w:color w:val="424242"/>
          <w:sz w:val="16"/>
          <w:szCs w:val="16"/>
          <w:lang w:eastAsia="fr-FR"/>
        </w:rPr>
        <w:t xml:space="preserve"> et Amex</w:t>
      </w:r>
      <w:r w:rsidRPr="00B85322">
        <w:rPr>
          <w:rFonts w:ascii="Arial" w:eastAsia="Times New Roman" w:hAnsi="Arial" w:cs="Arial"/>
          <w:color w:val="424242"/>
          <w:sz w:val="16"/>
          <w:szCs w:val="16"/>
          <w:lang w:eastAsia="fr-FR"/>
        </w:rPr>
        <w:t>. Nous demandons à toute personne séjournant dans notre établissement de présenter une pièce d’identité. Dans le cas où vous ne pourriez pas nous fournir ce document, nous serions contraints de ne pas accéder à votr</w:t>
      </w:r>
      <w:r w:rsidR="00554A87">
        <w:rPr>
          <w:rFonts w:ascii="Arial" w:eastAsia="Times New Roman" w:hAnsi="Arial" w:cs="Arial"/>
          <w:color w:val="424242"/>
          <w:sz w:val="16"/>
          <w:szCs w:val="16"/>
          <w:lang w:eastAsia="fr-FR"/>
        </w:rPr>
        <w:t xml:space="preserve">e demande de location de </w:t>
      </w:r>
      <w:r w:rsidR="005F09B3">
        <w:rPr>
          <w:rFonts w:ascii="Arial" w:eastAsia="Times New Roman" w:hAnsi="Arial" w:cs="Arial"/>
          <w:color w:val="424242"/>
          <w:sz w:val="16"/>
          <w:szCs w:val="16"/>
          <w:lang w:eastAsia="fr-FR"/>
        </w:rPr>
        <w:t>logement.</w:t>
      </w:r>
    </w:p>
    <w:p w:rsidR="005F09B3" w:rsidRPr="00B85322" w:rsidRDefault="005F09B3" w:rsidP="009728F6">
      <w:pPr>
        <w:shd w:val="clear" w:color="auto" w:fill="FFFFFF"/>
        <w:spacing w:after="0" w:line="240" w:lineRule="auto"/>
        <w:textAlignment w:val="baseline"/>
        <w:rPr>
          <w:rFonts w:ascii="Arial" w:eastAsia="Times New Roman" w:hAnsi="Arial" w:cs="Arial"/>
          <w:color w:val="424242"/>
          <w:sz w:val="16"/>
          <w:szCs w:val="16"/>
          <w:lang w:eastAsia="fr-FR"/>
        </w:rPr>
      </w:pPr>
      <w:r>
        <w:rPr>
          <w:rFonts w:ascii="Arial" w:eastAsia="Times New Roman" w:hAnsi="Arial" w:cs="Arial"/>
          <w:color w:val="424242"/>
          <w:sz w:val="16"/>
          <w:szCs w:val="16"/>
          <w:lang w:eastAsia="fr-FR"/>
        </w:rPr>
        <w:t xml:space="preserve">La crise sanitaire impose aux locataires de porter un masque dans les lieux communs de l’établissement et pour s’adresser au personnel. Une caution de 400 euros vous sera demandée pour la location d’un logement </w:t>
      </w:r>
      <w:r w:rsidR="00E80C9C">
        <w:rPr>
          <w:rFonts w:ascii="Arial" w:eastAsia="Times New Roman" w:hAnsi="Arial" w:cs="Arial"/>
          <w:color w:val="424242"/>
          <w:sz w:val="16"/>
          <w:szCs w:val="16"/>
          <w:lang w:eastAsia="fr-FR"/>
        </w:rPr>
        <w:t>(</w:t>
      </w:r>
      <w:r>
        <w:rPr>
          <w:rFonts w:ascii="Arial" w:eastAsia="Times New Roman" w:hAnsi="Arial" w:cs="Arial"/>
          <w:color w:val="424242"/>
          <w:sz w:val="16"/>
          <w:szCs w:val="16"/>
          <w:lang w:eastAsia="fr-FR"/>
        </w:rPr>
        <w:t>voir contrat de location)</w:t>
      </w:r>
      <w:r w:rsidR="00E80C9C">
        <w:rPr>
          <w:rFonts w:ascii="Arial" w:eastAsia="Times New Roman" w:hAnsi="Arial" w:cs="Arial"/>
          <w:color w:val="424242"/>
          <w:sz w:val="16"/>
          <w:szCs w:val="16"/>
          <w:lang w:eastAsia="fr-FR"/>
        </w:rPr>
        <w:t>.</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EN CAS D’INTERRUPTION DE SEJOUR</w:t>
      </w:r>
      <w:r w:rsidRPr="00B85322">
        <w:rPr>
          <w:rFonts w:ascii="Arial" w:eastAsia="Times New Roman" w:hAnsi="Arial" w:cs="Arial"/>
          <w:color w:val="424242"/>
          <w:sz w:val="16"/>
          <w:szCs w:val="16"/>
          <w:lang w:eastAsia="fr-FR"/>
        </w:rPr>
        <w:t> : il ne sera procédé à aucun remboursement. De même, en cas de départ anticipé, le séjour est dû dans sa totalité selon les conditions de la réservation. Les retards à l’arrivée ou les départs anticipés ne peuvent en aucun cas donner lieu à remboursement.</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ANNULATION</w:t>
      </w:r>
      <w:r w:rsidRPr="00B85322">
        <w:rPr>
          <w:rFonts w:ascii="Arial" w:eastAsia="Times New Roman" w:hAnsi="Arial" w:cs="Arial"/>
          <w:color w:val="424242"/>
          <w:sz w:val="16"/>
          <w:szCs w:val="16"/>
          <w:lang w:eastAsia="fr-FR"/>
        </w:rPr>
        <w:t xml:space="preserve"> : </w:t>
      </w:r>
      <w:r w:rsidR="00491F1A" w:rsidRPr="00B85322">
        <w:rPr>
          <w:rFonts w:ascii="Arial" w:eastAsia="Times New Roman" w:hAnsi="Arial" w:cs="Arial"/>
          <w:color w:val="424242"/>
          <w:sz w:val="16"/>
          <w:szCs w:val="16"/>
          <w:lang w:eastAsia="fr-FR"/>
        </w:rPr>
        <w:t>Si L</w:t>
      </w:r>
      <w:r w:rsidRPr="00B85322">
        <w:rPr>
          <w:rFonts w:ascii="Arial" w:eastAsia="Times New Roman" w:hAnsi="Arial" w:cs="Arial"/>
          <w:color w:val="424242"/>
          <w:sz w:val="16"/>
          <w:szCs w:val="16"/>
          <w:lang w:eastAsia="fr-FR"/>
        </w:rPr>
        <w:t>es conditions d’annulation n’ont pas été données à la réservation, l’annulatio</w:t>
      </w:r>
      <w:r w:rsidR="00554A87">
        <w:rPr>
          <w:rFonts w:ascii="Arial" w:eastAsia="Times New Roman" w:hAnsi="Arial" w:cs="Arial"/>
          <w:color w:val="424242"/>
          <w:sz w:val="16"/>
          <w:szCs w:val="16"/>
          <w:lang w:eastAsia="fr-FR"/>
        </w:rPr>
        <w:t>n pourra se faire jusqu’à 7</w:t>
      </w:r>
      <w:r w:rsidR="00491F1A" w:rsidRPr="00B85322">
        <w:rPr>
          <w:rFonts w:ascii="Arial" w:eastAsia="Times New Roman" w:hAnsi="Arial" w:cs="Arial"/>
          <w:color w:val="424242"/>
          <w:sz w:val="16"/>
          <w:szCs w:val="16"/>
          <w:lang w:eastAsia="fr-FR"/>
        </w:rPr>
        <w:t xml:space="preserve"> jours </w:t>
      </w:r>
      <w:r w:rsidR="00554A87">
        <w:rPr>
          <w:rFonts w:ascii="Arial" w:eastAsia="Times New Roman" w:hAnsi="Arial" w:cs="Arial"/>
          <w:color w:val="424242"/>
          <w:sz w:val="16"/>
          <w:szCs w:val="16"/>
          <w:lang w:eastAsia="fr-FR"/>
        </w:rPr>
        <w:t>avant le jour d’arrivée 14</w:t>
      </w:r>
      <w:r w:rsidRPr="00B85322">
        <w:rPr>
          <w:rFonts w:ascii="Arial" w:eastAsia="Times New Roman" w:hAnsi="Arial" w:cs="Arial"/>
          <w:color w:val="424242"/>
          <w:sz w:val="16"/>
          <w:szCs w:val="16"/>
          <w:lang w:eastAsia="fr-FR"/>
        </w:rPr>
        <w:t>h0</w:t>
      </w:r>
      <w:r w:rsidR="00491F1A" w:rsidRPr="00B85322">
        <w:rPr>
          <w:rFonts w:ascii="Arial" w:eastAsia="Times New Roman" w:hAnsi="Arial" w:cs="Arial"/>
          <w:color w:val="424242"/>
          <w:sz w:val="16"/>
          <w:szCs w:val="16"/>
          <w:lang w:eastAsia="fr-FR"/>
        </w:rPr>
        <w:t>0</w:t>
      </w:r>
      <w:r w:rsidRPr="00B85322">
        <w:rPr>
          <w:rFonts w:ascii="Arial" w:eastAsia="Times New Roman" w:hAnsi="Arial" w:cs="Arial"/>
          <w:color w:val="424242"/>
          <w:sz w:val="16"/>
          <w:szCs w:val="16"/>
          <w:lang w:eastAsia="fr-FR"/>
        </w:rPr>
        <w:t xml:space="preserve">. Au-delà de ce délai, la totalité du séjour est dû ainsi que </w:t>
      </w:r>
      <w:r w:rsidR="00491F1A" w:rsidRPr="00B85322">
        <w:rPr>
          <w:rFonts w:ascii="Arial" w:eastAsia="Times New Roman" w:hAnsi="Arial" w:cs="Arial"/>
          <w:color w:val="424242"/>
          <w:sz w:val="16"/>
          <w:szCs w:val="16"/>
          <w:lang w:eastAsia="fr-FR"/>
        </w:rPr>
        <w:t>les extras</w:t>
      </w:r>
      <w:r w:rsidRPr="00B85322">
        <w:rPr>
          <w:rFonts w:ascii="Arial" w:eastAsia="Times New Roman" w:hAnsi="Arial" w:cs="Arial"/>
          <w:color w:val="424242"/>
          <w:sz w:val="16"/>
          <w:szCs w:val="16"/>
          <w:lang w:eastAsia="fr-FR"/>
        </w:rPr>
        <w:t xml:space="preserve"> s’ils ont été réservés.</w:t>
      </w:r>
    </w:p>
    <w:p w:rsidR="009728F6" w:rsidRPr="00B85322" w:rsidRDefault="00286980" w:rsidP="009728F6">
      <w:pPr>
        <w:shd w:val="clear" w:color="auto" w:fill="FFFFFF"/>
        <w:spacing w:after="0" w:line="240" w:lineRule="auto"/>
        <w:textAlignment w:val="baseline"/>
        <w:rPr>
          <w:rFonts w:ascii="Arial" w:eastAsia="Times New Roman" w:hAnsi="Arial" w:cs="Arial"/>
          <w:color w:val="424242"/>
          <w:sz w:val="16"/>
          <w:szCs w:val="16"/>
          <w:lang w:eastAsia="fr-FR"/>
        </w:rPr>
      </w:pPr>
      <w:r>
        <w:rPr>
          <w:rFonts w:ascii="Arial" w:eastAsia="Times New Roman" w:hAnsi="Arial" w:cs="Arial"/>
          <w:b/>
          <w:bCs/>
          <w:color w:val="424242"/>
          <w:sz w:val="16"/>
          <w:szCs w:val="16"/>
          <w:bdr w:val="none" w:sz="0" w:space="0" w:color="auto" w:frame="1"/>
          <w:lang w:eastAsia="fr-FR"/>
        </w:rPr>
        <w:t xml:space="preserve">La non présentation </w:t>
      </w:r>
      <w:r w:rsidR="009728F6" w:rsidRPr="00B85322">
        <w:rPr>
          <w:rFonts w:ascii="Arial" w:eastAsia="Times New Roman" w:hAnsi="Arial" w:cs="Arial"/>
          <w:color w:val="424242"/>
          <w:sz w:val="16"/>
          <w:szCs w:val="16"/>
          <w:lang w:eastAsia="fr-FR"/>
        </w:rPr>
        <w:t>est considérée comme la prise effective de la chambre.</w:t>
      </w:r>
    </w:p>
    <w:p w:rsidR="00F175BE" w:rsidRPr="00B85322" w:rsidRDefault="00F175BE"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B242C0"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ACCES AUX CHAMBRES</w:t>
      </w:r>
      <w:r w:rsidRPr="00B85322">
        <w:rPr>
          <w:rFonts w:ascii="Arial" w:eastAsia="Times New Roman" w:hAnsi="Arial" w:cs="Arial"/>
          <w:color w:val="424242"/>
          <w:sz w:val="16"/>
          <w:szCs w:val="16"/>
          <w:lang w:eastAsia="fr-FR"/>
        </w:rPr>
        <w:t> : Les chambres</w:t>
      </w:r>
      <w:r w:rsidR="00B242C0" w:rsidRPr="00B85322">
        <w:rPr>
          <w:rFonts w:ascii="Arial" w:eastAsia="Times New Roman" w:hAnsi="Arial" w:cs="Arial"/>
          <w:color w:val="424242"/>
          <w:sz w:val="16"/>
          <w:szCs w:val="16"/>
          <w:lang w:eastAsia="fr-FR"/>
        </w:rPr>
        <w:t xml:space="preserve"> sont disponibles à partir de 14</w:t>
      </w:r>
      <w:r w:rsidRPr="00B85322">
        <w:rPr>
          <w:rFonts w:ascii="Arial" w:eastAsia="Times New Roman" w:hAnsi="Arial" w:cs="Arial"/>
          <w:color w:val="424242"/>
          <w:sz w:val="16"/>
          <w:szCs w:val="16"/>
          <w:lang w:eastAsia="fr-FR"/>
        </w:rPr>
        <w:t xml:space="preserve">H00 et doivent être libérées avant 12h00. Attention, en cas de départ au-delà, une nuit supplémentaire vous sera facturée, ou un forfait supplément départ tardif (jusqu’à 16h00). Si vous désirez conserver la chambre une nuit supplémentaire, le paiement de la chambre doit être effectué avant 12h00, sous réserve de disponibilité. De plus votre chambre est prévue pour un nombre de personnes déterminé et à respecter ; notons qu’un enfant, quel que soit son âge même bébé, est une personne. </w:t>
      </w:r>
    </w:p>
    <w:p w:rsidR="008803BE" w:rsidRPr="00B85322" w:rsidRDefault="008803BE"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color w:val="424242"/>
          <w:sz w:val="16"/>
          <w:szCs w:val="16"/>
          <w:lang w:eastAsia="fr-FR"/>
        </w:rPr>
        <w:t>Aucune personne non référencée</w:t>
      </w:r>
      <w:r w:rsidR="00B242C0" w:rsidRPr="00B85322">
        <w:rPr>
          <w:rFonts w:ascii="Arial" w:eastAsia="Times New Roman" w:hAnsi="Arial" w:cs="Arial"/>
          <w:b/>
          <w:color w:val="424242"/>
          <w:sz w:val="16"/>
          <w:szCs w:val="16"/>
          <w:lang w:eastAsia="fr-FR"/>
        </w:rPr>
        <w:t xml:space="preserve"> </w:t>
      </w:r>
      <w:r w:rsidRPr="00B85322">
        <w:rPr>
          <w:rFonts w:ascii="Arial" w:eastAsia="Times New Roman" w:hAnsi="Arial" w:cs="Arial"/>
          <w:b/>
          <w:color w:val="424242"/>
          <w:sz w:val="16"/>
          <w:szCs w:val="16"/>
          <w:lang w:eastAsia="fr-FR"/>
        </w:rPr>
        <w:t xml:space="preserve">au niveau de la réception </w:t>
      </w:r>
      <w:r w:rsidR="00B242C0" w:rsidRPr="00B85322">
        <w:rPr>
          <w:rFonts w:ascii="Arial" w:eastAsia="Times New Roman" w:hAnsi="Arial" w:cs="Arial"/>
          <w:b/>
          <w:color w:val="424242"/>
          <w:sz w:val="16"/>
          <w:szCs w:val="16"/>
          <w:lang w:eastAsia="fr-FR"/>
        </w:rPr>
        <w:t xml:space="preserve">n’est </w:t>
      </w:r>
      <w:r w:rsidRPr="00B85322">
        <w:rPr>
          <w:rFonts w:ascii="Arial" w:eastAsia="Times New Roman" w:hAnsi="Arial" w:cs="Arial"/>
          <w:b/>
          <w:color w:val="424242"/>
          <w:sz w:val="16"/>
          <w:szCs w:val="16"/>
          <w:lang w:eastAsia="fr-FR"/>
        </w:rPr>
        <w:t>autorisée</w:t>
      </w:r>
      <w:r w:rsidR="00B242C0" w:rsidRPr="00B85322">
        <w:rPr>
          <w:rFonts w:ascii="Arial" w:eastAsia="Times New Roman" w:hAnsi="Arial" w:cs="Arial"/>
          <w:b/>
          <w:color w:val="424242"/>
          <w:sz w:val="16"/>
          <w:szCs w:val="16"/>
          <w:lang w:eastAsia="fr-FR"/>
        </w:rPr>
        <w:t xml:space="preserve"> à</w:t>
      </w:r>
      <w:r w:rsidRPr="00B85322">
        <w:rPr>
          <w:rFonts w:ascii="Arial" w:eastAsia="Times New Roman" w:hAnsi="Arial" w:cs="Arial"/>
          <w:b/>
          <w:color w:val="424242"/>
          <w:sz w:val="16"/>
          <w:szCs w:val="16"/>
          <w:lang w:eastAsia="fr-FR"/>
        </w:rPr>
        <w:t xml:space="preserve"> pénétrer dans l’établissement</w:t>
      </w:r>
      <w:r w:rsidRPr="00B85322">
        <w:rPr>
          <w:rFonts w:ascii="Arial" w:eastAsia="Times New Roman" w:hAnsi="Arial" w:cs="Arial"/>
          <w:color w:val="424242"/>
          <w:sz w:val="16"/>
          <w:szCs w:val="16"/>
          <w:lang w:eastAsia="fr-FR"/>
        </w:rPr>
        <w:t>.</w:t>
      </w:r>
    </w:p>
    <w:p w:rsidR="008803BE" w:rsidRPr="00B85322" w:rsidRDefault="008803BE"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color w:val="424242"/>
          <w:sz w:val="16"/>
          <w:szCs w:val="16"/>
          <w:lang w:eastAsia="fr-FR"/>
        </w:rPr>
        <w:t>Toutes personnes supplémentaires dans l’appartement seront facturées 25 euros par nuitée/personnes.</w:t>
      </w: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color w:val="424242"/>
          <w:sz w:val="16"/>
          <w:szCs w:val="16"/>
          <w:lang w:eastAsia="fr-FR"/>
        </w:rPr>
        <w:t xml:space="preserve">Merci de veiller à ce que la porte </w:t>
      </w:r>
      <w:r w:rsidR="008803BE" w:rsidRPr="00B85322">
        <w:rPr>
          <w:rFonts w:ascii="Arial" w:eastAsia="Times New Roman" w:hAnsi="Arial" w:cs="Arial"/>
          <w:color w:val="424242"/>
          <w:sz w:val="16"/>
          <w:szCs w:val="16"/>
          <w:lang w:eastAsia="fr-FR"/>
        </w:rPr>
        <w:t>et les fenêtres de votre chambre soient</w:t>
      </w:r>
      <w:r w:rsidRPr="00B85322">
        <w:rPr>
          <w:rFonts w:ascii="Arial" w:eastAsia="Times New Roman" w:hAnsi="Arial" w:cs="Arial"/>
          <w:color w:val="424242"/>
          <w:sz w:val="16"/>
          <w:szCs w:val="16"/>
          <w:lang w:eastAsia="fr-FR"/>
        </w:rPr>
        <w:t xml:space="preserve"> bien fer</w:t>
      </w:r>
      <w:r w:rsidR="00554A87">
        <w:rPr>
          <w:rFonts w:ascii="Arial" w:eastAsia="Times New Roman" w:hAnsi="Arial" w:cs="Arial"/>
          <w:color w:val="424242"/>
          <w:sz w:val="16"/>
          <w:szCs w:val="16"/>
          <w:lang w:eastAsia="fr-FR"/>
        </w:rPr>
        <w:t xml:space="preserve">mées avant de quitter le </w:t>
      </w:r>
      <w:r w:rsidR="005F09B3">
        <w:rPr>
          <w:rFonts w:ascii="Arial" w:eastAsia="Times New Roman" w:hAnsi="Arial" w:cs="Arial"/>
          <w:color w:val="424242"/>
          <w:sz w:val="16"/>
          <w:szCs w:val="16"/>
          <w:lang w:eastAsia="fr-FR"/>
        </w:rPr>
        <w:t>logement.</w:t>
      </w:r>
    </w:p>
    <w:p w:rsidR="00F175BE" w:rsidRPr="00B85322" w:rsidRDefault="00F175BE"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INTERDICTIONS</w:t>
      </w:r>
      <w:r w:rsidRPr="00B85322">
        <w:rPr>
          <w:rFonts w:ascii="Arial" w:eastAsia="Times New Roman" w:hAnsi="Arial" w:cs="Arial"/>
          <w:color w:val="424242"/>
          <w:sz w:val="16"/>
          <w:szCs w:val="16"/>
          <w:lang w:eastAsia="fr-FR"/>
        </w:rPr>
        <w:t> : Nous vous rappelons que l’interdiction de fumer est en vigueur dans tous les lieux publics depuis le 2 janvier 2008. Il est également absolument interdit de fumer dans les chambres pour des raisons évidentes de sécurité et de confort (le non-respect entraînera une indemnité de 100€/séjour pour remettre la chambre en état). Il est interdit d’utiliser dans les chambres des appareils à gaz, exemple : réchaud, wok électrique ou autre appareil ménage et culinaire etc… Il est interdit de faire du commerce au sein de l’hôtel ou sur le parking.</w:t>
      </w:r>
    </w:p>
    <w:p w:rsidR="00F175BE" w:rsidRPr="00B85322" w:rsidRDefault="00F175BE"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ANIMAUX</w:t>
      </w:r>
      <w:r w:rsidRPr="00B85322">
        <w:rPr>
          <w:rFonts w:ascii="Arial" w:eastAsia="Times New Roman" w:hAnsi="Arial" w:cs="Arial"/>
          <w:color w:val="424242"/>
          <w:sz w:val="16"/>
          <w:szCs w:val="16"/>
          <w:lang w:eastAsia="fr-FR"/>
        </w:rPr>
        <w:t xml:space="preserve"> : Les </w:t>
      </w:r>
      <w:r w:rsidR="00491F1A" w:rsidRPr="00B85322">
        <w:rPr>
          <w:rFonts w:ascii="Arial" w:eastAsia="Times New Roman" w:hAnsi="Arial" w:cs="Arial"/>
          <w:color w:val="424242"/>
          <w:sz w:val="16"/>
          <w:szCs w:val="16"/>
          <w:lang w:eastAsia="fr-FR"/>
        </w:rPr>
        <w:t xml:space="preserve">petits chiens </w:t>
      </w:r>
      <w:r w:rsidR="00286980">
        <w:rPr>
          <w:rFonts w:ascii="Arial" w:eastAsia="Times New Roman" w:hAnsi="Arial" w:cs="Arial"/>
          <w:color w:val="424242"/>
          <w:sz w:val="16"/>
          <w:szCs w:val="16"/>
          <w:lang w:eastAsia="fr-FR"/>
        </w:rPr>
        <w:t>et les chats dans certains logements</w:t>
      </w:r>
      <w:r w:rsidR="00554A87">
        <w:rPr>
          <w:rFonts w:ascii="Arial" w:eastAsia="Times New Roman" w:hAnsi="Arial" w:cs="Arial"/>
          <w:color w:val="424242"/>
          <w:sz w:val="16"/>
          <w:szCs w:val="16"/>
          <w:lang w:eastAsia="fr-FR"/>
        </w:rPr>
        <w:t xml:space="preserve">, </w:t>
      </w:r>
      <w:r w:rsidR="00491F1A" w:rsidRPr="00B85322">
        <w:rPr>
          <w:rFonts w:ascii="Arial" w:eastAsia="Times New Roman" w:hAnsi="Arial" w:cs="Arial"/>
          <w:color w:val="424242"/>
          <w:sz w:val="16"/>
          <w:szCs w:val="16"/>
          <w:lang w:eastAsia="fr-FR"/>
        </w:rPr>
        <w:t>sont</w:t>
      </w:r>
      <w:r w:rsidRPr="00B85322">
        <w:rPr>
          <w:rFonts w:ascii="Arial" w:eastAsia="Times New Roman" w:hAnsi="Arial" w:cs="Arial"/>
          <w:color w:val="424242"/>
          <w:sz w:val="16"/>
          <w:szCs w:val="16"/>
          <w:lang w:eastAsia="fr-FR"/>
        </w:rPr>
        <w:t xml:space="preserve"> acceptés </w:t>
      </w:r>
      <w:r w:rsidR="00491F1A" w:rsidRPr="00B85322">
        <w:rPr>
          <w:rFonts w:ascii="Arial" w:eastAsia="Times New Roman" w:hAnsi="Arial" w:cs="Arial"/>
          <w:color w:val="424242"/>
          <w:sz w:val="16"/>
          <w:szCs w:val="16"/>
          <w:lang w:eastAsia="fr-FR"/>
        </w:rPr>
        <w:t xml:space="preserve">avec un supplément. Toutes les dégradations seront occasionnées seront facturées à la hauteur du préjudice subi. </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LA RECEPTION</w:t>
      </w:r>
      <w:r w:rsidRPr="00B85322">
        <w:rPr>
          <w:rFonts w:ascii="Arial" w:eastAsia="Times New Roman" w:hAnsi="Arial" w:cs="Arial"/>
          <w:color w:val="424242"/>
          <w:sz w:val="16"/>
          <w:szCs w:val="16"/>
          <w:lang w:eastAsia="fr-FR"/>
        </w:rPr>
        <w:t> décline toute responsabilité pour vos bagages ou objets déposés dans les lieux publics. Le personn</w:t>
      </w:r>
      <w:r w:rsidR="00B242C0" w:rsidRPr="00B85322">
        <w:rPr>
          <w:rFonts w:ascii="Arial" w:eastAsia="Times New Roman" w:hAnsi="Arial" w:cs="Arial"/>
          <w:color w:val="424242"/>
          <w:sz w:val="16"/>
          <w:szCs w:val="16"/>
          <w:lang w:eastAsia="fr-FR"/>
        </w:rPr>
        <w:t>el de l’établissement est joignable</w:t>
      </w:r>
      <w:r w:rsidRPr="00B85322">
        <w:rPr>
          <w:rFonts w:ascii="Arial" w:eastAsia="Times New Roman" w:hAnsi="Arial" w:cs="Arial"/>
          <w:color w:val="424242"/>
          <w:sz w:val="16"/>
          <w:szCs w:val="16"/>
          <w:lang w:eastAsia="fr-FR"/>
        </w:rPr>
        <w:t xml:space="preserve"> en composant le numéro de téléphone</w:t>
      </w:r>
      <w:r w:rsidR="00B242C0" w:rsidRPr="00B85322">
        <w:rPr>
          <w:rFonts w:ascii="Arial" w:eastAsia="Times New Roman" w:hAnsi="Arial" w:cs="Arial"/>
          <w:color w:val="424242"/>
          <w:sz w:val="16"/>
          <w:szCs w:val="16"/>
          <w:lang w:eastAsia="fr-FR"/>
        </w:rPr>
        <w:t xml:space="preserve"> suivant :</w:t>
      </w:r>
      <w:r w:rsidRPr="00B85322">
        <w:rPr>
          <w:rFonts w:ascii="Arial" w:eastAsia="Times New Roman" w:hAnsi="Arial" w:cs="Arial"/>
          <w:color w:val="424242"/>
          <w:sz w:val="16"/>
          <w:szCs w:val="16"/>
          <w:lang w:eastAsia="fr-FR"/>
        </w:rPr>
        <w:t xml:space="preserve"> </w:t>
      </w:r>
      <w:r w:rsidR="00491F1A" w:rsidRPr="00B85322">
        <w:rPr>
          <w:rFonts w:ascii="Arial" w:eastAsia="Times New Roman" w:hAnsi="Arial" w:cs="Arial"/>
          <w:color w:val="424242"/>
          <w:sz w:val="16"/>
          <w:szCs w:val="16"/>
          <w:lang w:eastAsia="fr-FR"/>
        </w:rPr>
        <w:t>0694 44 99 85.</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LA PISCINE</w:t>
      </w:r>
      <w:r w:rsidRPr="00B85322">
        <w:rPr>
          <w:rFonts w:ascii="Arial" w:eastAsia="Times New Roman" w:hAnsi="Arial" w:cs="Arial"/>
          <w:color w:val="424242"/>
          <w:sz w:val="16"/>
          <w:szCs w:val="16"/>
          <w:lang w:eastAsia="fr-FR"/>
        </w:rPr>
        <w:t> est ouvert</w:t>
      </w:r>
      <w:r w:rsidR="00FE3EDE" w:rsidRPr="00B85322">
        <w:rPr>
          <w:rFonts w:ascii="Arial" w:eastAsia="Times New Roman" w:hAnsi="Arial" w:cs="Arial"/>
          <w:color w:val="424242"/>
          <w:sz w:val="16"/>
          <w:szCs w:val="16"/>
          <w:lang w:eastAsia="fr-FR"/>
        </w:rPr>
        <w:t xml:space="preserve">e </w:t>
      </w:r>
      <w:r w:rsidR="005F09B3">
        <w:rPr>
          <w:rFonts w:ascii="Arial" w:eastAsia="Times New Roman" w:hAnsi="Arial" w:cs="Arial"/>
          <w:color w:val="424242"/>
          <w:sz w:val="16"/>
          <w:szCs w:val="16"/>
          <w:lang w:eastAsia="fr-FR"/>
        </w:rPr>
        <w:t>de 7h à 20</w:t>
      </w:r>
      <w:r w:rsidR="00554A87">
        <w:rPr>
          <w:rFonts w:ascii="Arial" w:eastAsia="Times New Roman" w:hAnsi="Arial" w:cs="Arial"/>
          <w:color w:val="424242"/>
          <w:sz w:val="16"/>
          <w:szCs w:val="16"/>
          <w:lang w:eastAsia="fr-FR"/>
        </w:rPr>
        <w:t>h</w:t>
      </w:r>
      <w:r w:rsidRPr="00B85322">
        <w:rPr>
          <w:rFonts w:ascii="Arial" w:eastAsia="Times New Roman" w:hAnsi="Arial" w:cs="Arial"/>
          <w:color w:val="424242"/>
          <w:sz w:val="16"/>
          <w:szCs w:val="16"/>
          <w:lang w:eastAsia="fr-FR"/>
        </w:rPr>
        <w:t>. Pour la sécurité, la piscine est clôturée. L’hôtel décline toute responsabilité en ce qui concerne les accidents survenus dans ou autour de la piscine. Il va de soi que les enfants doivent être sous la surveillance des parents.</w:t>
      </w:r>
      <w:r w:rsidR="00554A87">
        <w:rPr>
          <w:rFonts w:ascii="Arial" w:eastAsia="Times New Roman" w:hAnsi="Arial" w:cs="Arial"/>
          <w:color w:val="424242"/>
          <w:sz w:val="16"/>
          <w:szCs w:val="16"/>
          <w:lang w:eastAsia="fr-FR"/>
        </w:rPr>
        <w:t xml:space="preserve"> La piscine est strictement réservée aux clients de l’établissement, aucune personne de l’extérieure n’est autorisée à accéder à la piscine.</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LE PARKING</w:t>
      </w:r>
      <w:r w:rsidRPr="00B85322">
        <w:rPr>
          <w:rFonts w:ascii="Arial" w:eastAsia="Times New Roman" w:hAnsi="Arial" w:cs="Arial"/>
          <w:color w:val="424242"/>
          <w:sz w:val="16"/>
          <w:szCs w:val="16"/>
          <w:lang w:eastAsia="fr-FR"/>
        </w:rPr>
        <w:t> : est privé et uniquement réservé aux personnes ayant loué une chambre dans l’</w:t>
      </w:r>
      <w:r w:rsidR="008803BE" w:rsidRPr="00B85322">
        <w:rPr>
          <w:rFonts w:ascii="Arial" w:eastAsia="Times New Roman" w:hAnsi="Arial" w:cs="Arial"/>
          <w:color w:val="424242"/>
          <w:sz w:val="16"/>
          <w:szCs w:val="16"/>
          <w:lang w:eastAsia="fr-FR"/>
        </w:rPr>
        <w:t>établissement</w:t>
      </w:r>
      <w:r w:rsidRPr="00B85322">
        <w:rPr>
          <w:rFonts w:ascii="Arial" w:eastAsia="Times New Roman" w:hAnsi="Arial" w:cs="Arial"/>
          <w:color w:val="424242"/>
          <w:sz w:val="16"/>
          <w:szCs w:val="16"/>
          <w:lang w:eastAsia="fr-FR"/>
        </w:rPr>
        <w:t>. Votre véhicule reste sous votre entière responsabilité. Il est conseillé de ne pas laisser d’effets en apparence. Par courtoisie, on vous demande de garer vos véhicules d’une manière cohérente de façon à ne pas utiliser un espace trop important qui ferait défaut à autrui.</w:t>
      </w:r>
    </w:p>
    <w:p w:rsidR="00491F1A" w:rsidRPr="00B85322" w:rsidRDefault="00491F1A"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DEGRADATION</w:t>
      </w:r>
      <w:r w:rsidRPr="00B85322">
        <w:rPr>
          <w:rFonts w:ascii="Arial" w:eastAsia="Times New Roman" w:hAnsi="Arial" w:cs="Arial"/>
          <w:color w:val="424242"/>
          <w:sz w:val="16"/>
          <w:szCs w:val="16"/>
          <w:lang w:eastAsia="fr-FR"/>
        </w:rPr>
        <w:t xml:space="preserve"> : Nous vous demandons de respecter les lieux ainsi que la décoration de votre chambre. En cas de problème, le client devra engager sa responsabilité civile. Pendant votre séjour, une clef </w:t>
      </w:r>
      <w:r w:rsidR="00FE3EDE" w:rsidRPr="00B85322">
        <w:rPr>
          <w:rFonts w:ascii="Arial" w:eastAsia="Times New Roman" w:hAnsi="Arial" w:cs="Arial"/>
          <w:color w:val="424242"/>
          <w:sz w:val="16"/>
          <w:szCs w:val="16"/>
          <w:lang w:eastAsia="fr-FR"/>
        </w:rPr>
        <w:t>et une carte magnétique vous seront</w:t>
      </w:r>
      <w:r w:rsidRPr="00B85322">
        <w:rPr>
          <w:rFonts w:ascii="Arial" w:eastAsia="Times New Roman" w:hAnsi="Arial" w:cs="Arial"/>
          <w:color w:val="424242"/>
          <w:sz w:val="16"/>
          <w:szCs w:val="16"/>
          <w:lang w:eastAsia="fr-FR"/>
        </w:rPr>
        <w:t xml:space="preserve"> remise</w:t>
      </w:r>
      <w:r w:rsidR="00FE3EDE" w:rsidRPr="00B85322">
        <w:rPr>
          <w:rFonts w:ascii="Arial" w:eastAsia="Times New Roman" w:hAnsi="Arial" w:cs="Arial"/>
          <w:color w:val="424242"/>
          <w:sz w:val="16"/>
          <w:szCs w:val="16"/>
          <w:lang w:eastAsia="fr-FR"/>
        </w:rPr>
        <w:t>s</w:t>
      </w:r>
      <w:r w:rsidRPr="00B85322">
        <w:rPr>
          <w:rFonts w:ascii="Arial" w:eastAsia="Times New Roman" w:hAnsi="Arial" w:cs="Arial"/>
          <w:color w:val="424242"/>
          <w:sz w:val="16"/>
          <w:szCs w:val="16"/>
          <w:lang w:eastAsia="fr-FR"/>
        </w:rPr>
        <w:t xml:space="preserve"> vous permettant le libre accès à votre </w:t>
      </w:r>
      <w:r w:rsidR="00FE3EDE" w:rsidRPr="00B85322">
        <w:rPr>
          <w:rFonts w:ascii="Arial" w:eastAsia="Times New Roman" w:hAnsi="Arial" w:cs="Arial"/>
          <w:color w:val="424242"/>
          <w:sz w:val="16"/>
          <w:szCs w:val="16"/>
          <w:lang w:eastAsia="fr-FR"/>
        </w:rPr>
        <w:t>chambre ;</w:t>
      </w:r>
      <w:r w:rsidRPr="00B85322">
        <w:rPr>
          <w:rFonts w:ascii="Arial" w:eastAsia="Times New Roman" w:hAnsi="Arial" w:cs="Arial"/>
          <w:color w:val="424242"/>
          <w:sz w:val="16"/>
          <w:szCs w:val="16"/>
          <w:lang w:eastAsia="fr-FR"/>
        </w:rPr>
        <w:t xml:space="preserve"> </w:t>
      </w:r>
      <w:r w:rsidR="00FE3EDE" w:rsidRPr="00B85322">
        <w:rPr>
          <w:rFonts w:ascii="Arial" w:eastAsia="Times New Roman" w:hAnsi="Arial" w:cs="Arial"/>
          <w:color w:val="424242"/>
          <w:sz w:val="16"/>
          <w:szCs w:val="16"/>
          <w:lang w:eastAsia="fr-FR"/>
        </w:rPr>
        <w:t>en cas de perte, ces éléments vous seront facturés 10</w:t>
      </w:r>
      <w:r w:rsidRPr="00B85322">
        <w:rPr>
          <w:rFonts w:ascii="Arial" w:eastAsia="Times New Roman" w:hAnsi="Arial" w:cs="Arial"/>
          <w:color w:val="424242"/>
          <w:sz w:val="16"/>
          <w:szCs w:val="16"/>
          <w:lang w:eastAsia="fr-FR"/>
        </w:rPr>
        <w:t>€</w:t>
      </w:r>
      <w:r w:rsidR="00FE3EDE" w:rsidRPr="00B85322">
        <w:rPr>
          <w:rFonts w:ascii="Arial" w:eastAsia="Times New Roman" w:hAnsi="Arial" w:cs="Arial"/>
          <w:color w:val="424242"/>
          <w:sz w:val="16"/>
          <w:szCs w:val="16"/>
          <w:lang w:eastAsia="fr-FR"/>
        </w:rPr>
        <w:t xml:space="preserve"> pièce</w:t>
      </w:r>
      <w:r w:rsidRPr="00B85322">
        <w:rPr>
          <w:rFonts w:ascii="Arial" w:eastAsia="Times New Roman" w:hAnsi="Arial" w:cs="Arial"/>
          <w:color w:val="424242"/>
          <w:sz w:val="16"/>
          <w:szCs w:val="16"/>
          <w:lang w:eastAsia="fr-FR"/>
        </w:rPr>
        <w:t xml:space="preserve">. En cas de départ très tôt le matin, pensez à </w:t>
      </w:r>
      <w:r w:rsidR="00B85322" w:rsidRPr="00B85322">
        <w:rPr>
          <w:rFonts w:ascii="Arial" w:eastAsia="Times New Roman" w:hAnsi="Arial" w:cs="Arial"/>
          <w:color w:val="424242"/>
          <w:sz w:val="16"/>
          <w:szCs w:val="16"/>
          <w:lang w:eastAsia="fr-FR"/>
        </w:rPr>
        <w:t>prévenir l’accueil qui est ouvert de 8h00 à 12h00 et 14h00 à 17h00.</w:t>
      </w:r>
    </w:p>
    <w:p w:rsidR="00B85322" w:rsidRPr="00B85322" w:rsidRDefault="00B85322"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color w:val="424242"/>
          <w:sz w:val="16"/>
          <w:szCs w:val="16"/>
          <w:lang w:eastAsia="fr-FR"/>
        </w:rPr>
        <w:t>Sur rdv les weekends.</w:t>
      </w:r>
    </w:p>
    <w:p w:rsidR="00FE3EDE" w:rsidRPr="00B85322" w:rsidRDefault="00FE3EDE" w:rsidP="009728F6">
      <w:pPr>
        <w:shd w:val="clear" w:color="auto" w:fill="FFFFFF"/>
        <w:spacing w:after="0" w:line="240" w:lineRule="auto"/>
        <w:textAlignment w:val="baseline"/>
        <w:rPr>
          <w:rFonts w:ascii="Arial" w:eastAsia="Times New Roman" w:hAnsi="Arial" w:cs="Arial"/>
          <w:b/>
          <w:bCs/>
          <w:color w:val="424242"/>
          <w:sz w:val="16"/>
          <w:szCs w:val="16"/>
          <w:bdr w:val="none" w:sz="0" w:space="0" w:color="auto" w:frame="1"/>
          <w:lang w:eastAsia="fr-FR"/>
        </w:rPr>
      </w:pPr>
    </w:p>
    <w:p w:rsidR="00FE3EDE"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MENAGE</w:t>
      </w:r>
      <w:r w:rsidRPr="00B85322">
        <w:rPr>
          <w:rFonts w:ascii="Arial" w:eastAsia="Times New Roman" w:hAnsi="Arial" w:cs="Arial"/>
          <w:color w:val="424242"/>
          <w:sz w:val="16"/>
          <w:szCs w:val="16"/>
          <w:lang w:eastAsia="fr-FR"/>
        </w:rPr>
        <w:t xml:space="preserve"> : il sera fait </w:t>
      </w:r>
      <w:r w:rsidR="00FE3EDE" w:rsidRPr="00B85322">
        <w:rPr>
          <w:rFonts w:ascii="Arial" w:eastAsia="Times New Roman" w:hAnsi="Arial" w:cs="Arial"/>
          <w:color w:val="424242"/>
          <w:sz w:val="16"/>
          <w:szCs w:val="16"/>
          <w:lang w:eastAsia="fr-FR"/>
        </w:rPr>
        <w:t>sur demande (payant), et toutes les semaines pour les longs séjours</w:t>
      </w:r>
      <w:r w:rsidR="005F09B3">
        <w:rPr>
          <w:rFonts w:ascii="Arial" w:eastAsia="Times New Roman" w:hAnsi="Arial" w:cs="Arial"/>
          <w:color w:val="424242"/>
          <w:sz w:val="16"/>
          <w:szCs w:val="16"/>
          <w:lang w:eastAsia="fr-FR"/>
        </w:rPr>
        <w:t xml:space="preserve"> </w:t>
      </w:r>
      <w:r w:rsidR="00286980">
        <w:rPr>
          <w:rFonts w:ascii="Arial" w:eastAsia="Times New Roman" w:hAnsi="Arial" w:cs="Arial"/>
          <w:color w:val="424242"/>
          <w:sz w:val="16"/>
          <w:szCs w:val="16"/>
          <w:lang w:eastAsia="fr-FR"/>
        </w:rPr>
        <w:t xml:space="preserve">dans les logements situés à </w:t>
      </w:r>
      <w:proofErr w:type="spellStart"/>
      <w:r w:rsidR="00286980">
        <w:rPr>
          <w:rFonts w:ascii="Arial" w:eastAsia="Times New Roman" w:hAnsi="Arial" w:cs="Arial"/>
          <w:color w:val="424242"/>
          <w:sz w:val="16"/>
          <w:szCs w:val="16"/>
          <w:lang w:eastAsia="fr-FR"/>
        </w:rPr>
        <w:t>Rémire</w:t>
      </w:r>
      <w:proofErr w:type="spellEnd"/>
      <w:r w:rsidR="00286980">
        <w:rPr>
          <w:rFonts w:ascii="Arial" w:eastAsia="Times New Roman" w:hAnsi="Arial" w:cs="Arial"/>
          <w:color w:val="424242"/>
          <w:sz w:val="16"/>
          <w:szCs w:val="16"/>
          <w:lang w:eastAsia="fr-FR"/>
        </w:rPr>
        <w:t xml:space="preserve"> – </w:t>
      </w:r>
      <w:proofErr w:type="spellStart"/>
      <w:proofErr w:type="gramStart"/>
      <w:r w:rsidR="00286980">
        <w:rPr>
          <w:rFonts w:ascii="Arial" w:eastAsia="Times New Roman" w:hAnsi="Arial" w:cs="Arial"/>
          <w:color w:val="424242"/>
          <w:sz w:val="16"/>
          <w:szCs w:val="16"/>
          <w:lang w:eastAsia="fr-FR"/>
        </w:rPr>
        <w:t>Montjoly</w:t>
      </w:r>
      <w:proofErr w:type="spellEnd"/>
      <w:r w:rsidR="00286980">
        <w:rPr>
          <w:rFonts w:ascii="Arial" w:eastAsia="Times New Roman" w:hAnsi="Arial" w:cs="Arial"/>
          <w:color w:val="424242"/>
          <w:sz w:val="16"/>
          <w:szCs w:val="16"/>
          <w:lang w:eastAsia="fr-FR"/>
        </w:rPr>
        <w:t>.</w:t>
      </w:r>
      <w:r w:rsidR="005F09B3">
        <w:rPr>
          <w:rFonts w:ascii="Arial" w:eastAsia="Times New Roman" w:hAnsi="Arial" w:cs="Arial"/>
          <w:color w:val="424242"/>
          <w:sz w:val="16"/>
          <w:szCs w:val="16"/>
          <w:lang w:eastAsia="fr-FR"/>
        </w:rPr>
        <w:t>(</w:t>
      </w:r>
      <w:proofErr w:type="gramEnd"/>
      <w:r w:rsidR="005F09B3">
        <w:rPr>
          <w:rFonts w:ascii="Arial" w:eastAsia="Times New Roman" w:hAnsi="Arial" w:cs="Arial"/>
          <w:color w:val="424242"/>
          <w:sz w:val="16"/>
          <w:szCs w:val="16"/>
          <w:lang w:eastAsia="fr-FR"/>
        </w:rPr>
        <w:t>inclus)</w:t>
      </w:r>
      <w:r w:rsidRPr="00B85322">
        <w:rPr>
          <w:rFonts w:ascii="Arial" w:eastAsia="Times New Roman" w:hAnsi="Arial" w:cs="Arial"/>
          <w:color w:val="424242"/>
          <w:sz w:val="16"/>
          <w:szCs w:val="16"/>
          <w:lang w:eastAsia="fr-FR"/>
        </w:rPr>
        <w:t xml:space="preserve"> </w:t>
      </w:r>
    </w:p>
    <w:p w:rsidR="00FE3EDE" w:rsidRPr="00B85322" w:rsidRDefault="00FE3EDE" w:rsidP="009728F6">
      <w:pPr>
        <w:shd w:val="clear" w:color="auto" w:fill="FFFFFF"/>
        <w:spacing w:after="0" w:line="240" w:lineRule="auto"/>
        <w:textAlignment w:val="baseline"/>
        <w:rPr>
          <w:rFonts w:ascii="Arial" w:eastAsia="Times New Roman" w:hAnsi="Arial" w:cs="Arial"/>
          <w:color w:val="424242"/>
          <w:sz w:val="16"/>
          <w:szCs w:val="16"/>
          <w:lang w:eastAsia="fr-FR"/>
        </w:rPr>
      </w:pPr>
    </w:p>
    <w:p w:rsidR="009728F6" w:rsidRPr="00B85322" w:rsidRDefault="009728F6" w:rsidP="009728F6">
      <w:pPr>
        <w:shd w:val="clear" w:color="auto" w:fill="FFFFFF"/>
        <w:spacing w:after="0" w:line="240" w:lineRule="auto"/>
        <w:textAlignment w:val="baseline"/>
        <w:rPr>
          <w:rFonts w:ascii="Arial" w:eastAsia="Times New Roman" w:hAnsi="Arial" w:cs="Arial"/>
          <w:color w:val="424242"/>
          <w:sz w:val="16"/>
          <w:szCs w:val="16"/>
          <w:lang w:eastAsia="fr-FR"/>
        </w:rPr>
      </w:pPr>
      <w:r w:rsidRPr="00B85322">
        <w:rPr>
          <w:rFonts w:ascii="Arial" w:eastAsia="Times New Roman" w:hAnsi="Arial" w:cs="Arial"/>
          <w:b/>
          <w:bCs/>
          <w:color w:val="424242"/>
          <w:sz w:val="16"/>
          <w:szCs w:val="16"/>
          <w:bdr w:val="none" w:sz="0" w:space="0" w:color="auto" w:frame="1"/>
          <w:lang w:eastAsia="fr-FR"/>
        </w:rPr>
        <w:t>NUISANCES</w:t>
      </w:r>
      <w:r w:rsidRPr="00B85322">
        <w:rPr>
          <w:rFonts w:ascii="Arial" w:eastAsia="Times New Roman" w:hAnsi="Arial" w:cs="Arial"/>
          <w:color w:val="424242"/>
          <w:sz w:val="16"/>
          <w:szCs w:val="16"/>
          <w:lang w:eastAsia="fr-FR"/>
        </w:rPr>
        <w:t> : Pour le respect du repos des autres clients, veillez à ne pas claquer les portes ni à faire trop de bruit particulièrement entre 22H00 et 8H00. Tout bruit de voisinage lié au comportement d’une personne, pourra amener l’hôtelier à inviter le client à quitter l’établissement sans remboursement, dès lors que le bruit engendré est de nature à porter atteinte à la tranquillité de la clientèle (art. R.1334-30 et R ;1334-31 du Code de la Santé Publique). Une chambre d’hôtel est un lieu de repos.</w:t>
      </w:r>
    </w:p>
    <w:p w:rsidR="00FE3EDE" w:rsidRDefault="00286980" w:rsidP="009728F6">
      <w:pPr>
        <w:shd w:val="clear" w:color="auto" w:fill="FFFFFF"/>
        <w:spacing w:after="300" w:line="240" w:lineRule="auto"/>
        <w:textAlignment w:val="baseline"/>
        <w:rPr>
          <w:rFonts w:ascii="Arial" w:eastAsia="Times New Roman" w:hAnsi="Arial" w:cs="Arial"/>
          <w:color w:val="424242"/>
          <w:sz w:val="16"/>
          <w:szCs w:val="16"/>
          <w:lang w:eastAsia="fr-FR"/>
        </w:rPr>
      </w:pPr>
      <w:r>
        <w:rPr>
          <w:rFonts w:ascii="Arial" w:eastAsia="Times New Roman" w:hAnsi="Arial" w:cs="Arial"/>
          <w:color w:val="424242"/>
          <w:sz w:val="16"/>
          <w:szCs w:val="16"/>
          <w:lang w:eastAsia="fr-FR"/>
        </w:rPr>
        <w:t>LE REGLEMENT INTERIEUR de L</w:t>
      </w:r>
      <w:r w:rsidR="00B10E1A">
        <w:rPr>
          <w:rFonts w:ascii="Arial" w:eastAsia="Times New Roman" w:hAnsi="Arial" w:cs="Arial"/>
          <w:color w:val="424242"/>
          <w:sz w:val="16"/>
          <w:szCs w:val="16"/>
          <w:lang w:eastAsia="fr-FR"/>
        </w:rPr>
        <w:t>’</w:t>
      </w:r>
      <w:proofErr w:type="spellStart"/>
      <w:r w:rsidR="00B10E1A">
        <w:rPr>
          <w:rFonts w:ascii="Arial" w:eastAsia="Times New Roman" w:hAnsi="Arial" w:cs="Arial"/>
          <w:color w:val="424242"/>
          <w:sz w:val="16"/>
          <w:szCs w:val="16"/>
          <w:lang w:eastAsia="fr-FR"/>
        </w:rPr>
        <w:t>eskale</w:t>
      </w:r>
      <w:r w:rsidR="009728F6" w:rsidRPr="00B85322">
        <w:rPr>
          <w:rFonts w:ascii="Arial" w:eastAsia="Times New Roman" w:hAnsi="Arial" w:cs="Arial"/>
          <w:color w:val="424242"/>
          <w:sz w:val="16"/>
          <w:szCs w:val="16"/>
          <w:lang w:eastAsia="fr-FR"/>
        </w:rPr>
        <w:t>l</w:t>
      </w:r>
      <w:proofErr w:type="spellEnd"/>
      <w:r w:rsidR="009728F6" w:rsidRPr="00B85322">
        <w:rPr>
          <w:rFonts w:ascii="Arial" w:eastAsia="Times New Roman" w:hAnsi="Arial" w:cs="Arial"/>
          <w:color w:val="424242"/>
          <w:sz w:val="16"/>
          <w:szCs w:val="16"/>
          <w:lang w:eastAsia="fr-FR"/>
        </w:rPr>
        <w:t xml:space="preserve"> s’applique à l’ensemble des réservations. Tout séjour entraîne l’acceptation des conditions particulières et du règlement intérieur de l’hôtel. </w:t>
      </w:r>
    </w:p>
    <w:p w:rsidR="00B10E1A" w:rsidRDefault="00B10E1A" w:rsidP="009728F6">
      <w:pPr>
        <w:shd w:val="clear" w:color="auto" w:fill="FFFFFF"/>
        <w:spacing w:after="300" w:line="240" w:lineRule="auto"/>
        <w:textAlignment w:val="baseline"/>
        <w:rPr>
          <w:rFonts w:ascii="Arial" w:eastAsia="Times New Roman" w:hAnsi="Arial" w:cs="Arial"/>
          <w:color w:val="424242"/>
          <w:sz w:val="16"/>
          <w:szCs w:val="16"/>
          <w:lang w:eastAsia="fr-FR"/>
        </w:rPr>
      </w:pPr>
      <w:r>
        <w:rPr>
          <w:rFonts w:ascii="Arial" w:eastAsia="Times New Roman" w:hAnsi="Arial" w:cs="Arial"/>
          <w:color w:val="424242"/>
          <w:sz w:val="16"/>
          <w:szCs w:val="16"/>
          <w:lang w:eastAsia="fr-FR"/>
        </w:rPr>
        <w:t>Signature du locataire occupant.</w:t>
      </w:r>
    </w:p>
    <w:sectPr w:rsidR="00B10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F6"/>
    <w:rsid w:val="00286980"/>
    <w:rsid w:val="002C6677"/>
    <w:rsid w:val="00460A10"/>
    <w:rsid w:val="00491F1A"/>
    <w:rsid w:val="00554A87"/>
    <w:rsid w:val="005F09B3"/>
    <w:rsid w:val="008803BE"/>
    <w:rsid w:val="009728F6"/>
    <w:rsid w:val="00B10E1A"/>
    <w:rsid w:val="00B242C0"/>
    <w:rsid w:val="00B85322"/>
    <w:rsid w:val="00E74F52"/>
    <w:rsid w:val="00E80C9C"/>
    <w:rsid w:val="00F175BE"/>
    <w:rsid w:val="00FE3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5084"/>
  <w15:chartTrackingRefBased/>
  <w15:docId w15:val="{09E37EEB-7797-4AC0-A07A-69851B91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53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dc:creator>
  <cp:keywords/>
  <dc:description/>
  <cp:lastModifiedBy>WILHELM</cp:lastModifiedBy>
  <cp:revision>6</cp:revision>
  <cp:lastPrinted>2018-07-30T16:31:00Z</cp:lastPrinted>
  <dcterms:created xsi:type="dcterms:W3CDTF">2017-09-22T22:16:00Z</dcterms:created>
  <dcterms:modified xsi:type="dcterms:W3CDTF">2021-09-14T10:51:00Z</dcterms:modified>
</cp:coreProperties>
</file>